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6F" w:rsidRPr="005774B3" w:rsidRDefault="00586B6F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  <w:r w:rsidRPr="005774B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  <w:t>Anexo 1</w:t>
      </w:r>
    </w:p>
    <w:p w:rsidR="00586B6F" w:rsidRPr="005A6AD3" w:rsidRDefault="00586B6F" w:rsidP="00586B6F">
      <w:pPr>
        <w:spacing w:before="240" w:after="240"/>
        <w:rPr>
          <w:rFonts w:ascii="Times New Roman" w:eastAsia="Times New Roman" w:hAnsi="Times New Roman" w:cs="Times New Roman"/>
          <w:b/>
          <w:lang w:eastAsia="es-ES_tradnl"/>
        </w:rPr>
      </w:pPr>
      <w:r w:rsidRPr="005A6AD3"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  <w:t>Descubro el sonido de las letras  E - I</w:t>
      </w:r>
    </w:p>
    <w:p w:rsidR="005A6AD3" w:rsidRDefault="00586B6F" w:rsidP="00586B6F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5774B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Junto a tus papás te invitamos a visitar los siguientes links para cantar y comenzar a conocer la próxima vocal que aprenderemos. </w:t>
      </w:r>
    </w:p>
    <w:p w:rsidR="005A6AD3" w:rsidRDefault="00586B6F" w:rsidP="00586B6F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5774B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La vocal E.</w:t>
      </w:r>
    </w:p>
    <w:p w:rsidR="00586B6F" w:rsidRDefault="002821AE" w:rsidP="00586B6F">
      <w:pPr>
        <w:spacing w:before="240" w:after="240"/>
        <w:rPr>
          <w:rFonts w:ascii="Arial" w:eastAsia="Times New Roman" w:hAnsi="Arial" w:cs="Arial"/>
          <w:color w:val="000099"/>
          <w:sz w:val="22"/>
          <w:szCs w:val="22"/>
          <w:u w:val="single"/>
          <w:lang w:eastAsia="es-ES_tradnl"/>
        </w:rPr>
      </w:pPr>
      <w:hyperlink r:id="rId4" w:history="1">
        <w:r w:rsidR="00586B6F" w:rsidRPr="005774B3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 xml:space="preserve"> </w:t>
        </w:r>
        <w:r w:rsidR="00586B6F" w:rsidRPr="005774B3">
          <w:rPr>
            <w:rFonts w:ascii="Arial" w:eastAsia="Times New Roman" w:hAnsi="Arial" w:cs="Arial"/>
            <w:color w:val="000099"/>
            <w:sz w:val="22"/>
            <w:szCs w:val="22"/>
            <w:u w:val="single"/>
            <w:lang w:eastAsia="es-ES_tradnl"/>
          </w:rPr>
          <w:t>https://www.youtube.com/watch?v=gN</w:t>
        </w:r>
        <w:r w:rsidR="00586B6F" w:rsidRPr="005774B3">
          <w:rPr>
            <w:rFonts w:ascii="Arial" w:eastAsia="Times New Roman" w:hAnsi="Arial" w:cs="Arial"/>
            <w:color w:val="000099"/>
            <w:sz w:val="22"/>
            <w:szCs w:val="22"/>
            <w:u w:val="single"/>
            <w:lang w:eastAsia="es-ES_tradnl"/>
          </w:rPr>
          <w:t>H</w:t>
        </w:r>
        <w:r w:rsidR="00586B6F" w:rsidRPr="005774B3">
          <w:rPr>
            <w:rFonts w:ascii="Arial" w:eastAsia="Times New Roman" w:hAnsi="Arial" w:cs="Arial"/>
            <w:color w:val="000099"/>
            <w:sz w:val="22"/>
            <w:szCs w:val="22"/>
            <w:u w:val="single"/>
            <w:lang w:eastAsia="es-ES_tradnl"/>
          </w:rPr>
          <w:t>NTOPfNp8</w:t>
        </w:r>
      </w:hyperlink>
    </w:p>
    <w:p w:rsidR="005A6AD3" w:rsidRDefault="005A6AD3" w:rsidP="00586B6F">
      <w:pPr>
        <w:spacing w:before="240" w:after="240"/>
        <w:rPr>
          <w:rFonts w:ascii="Arial" w:eastAsia="Times New Roman" w:hAnsi="Arial" w:cs="Arial"/>
          <w:color w:val="000099"/>
          <w:sz w:val="22"/>
          <w:szCs w:val="22"/>
          <w:u w:val="single"/>
          <w:lang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43815</wp:posOffset>
            </wp:positionV>
            <wp:extent cx="1633132" cy="1297305"/>
            <wp:effectExtent l="38100" t="38100" r="43815" b="361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2" r="12578"/>
                    <a:stretch/>
                  </pic:blipFill>
                  <pic:spPr bwMode="auto">
                    <a:xfrm>
                      <a:off x="0" y="0"/>
                      <a:ext cx="1633132" cy="12973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D3" w:rsidRDefault="005A6AD3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5A6AD3" w:rsidRDefault="005A6AD3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5A6AD3" w:rsidRDefault="005A6AD3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5A6AD3" w:rsidRPr="005774B3" w:rsidRDefault="005A6AD3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586B6F" w:rsidRPr="005774B3" w:rsidRDefault="00586B6F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  <w:r w:rsidRPr="005774B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 Para continuar descubriendo el  sonido de la letra E, te pedimos que escuches atentamente el siguiente video  donde un dragón te ayudará  a  descubrir palabras con  la nueva vocal E</w:t>
      </w:r>
    </w:p>
    <w:p w:rsidR="00586B6F" w:rsidRDefault="005A6AD3" w:rsidP="00586B6F">
      <w:pPr>
        <w:spacing w:before="240" w:after="240"/>
        <w:rPr>
          <w:rFonts w:ascii="Arial" w:eastAsia="Times New Roman" w:hAnsi="Arial" w:cs="Arial"/>
          <w:color w:val="0070C0"/>
          <w:sz w:val="22"/>
          <w:szCs w:val="22"/>
          <w:u w:val="single"/>
          <w:lang w:eastAsia="es-ES_tradnl"/>
        </w:rPr>
      </w:pPr>
      <w:hyperlink r:id="rId6" w:history="1">
        <w:r w:rsidRPr="00D30EC7">
          <w:rPr>
            <w:rStyle w:val="Hipervnculo"/>
            <w:rFonts w:ascii="Arial" w:eastAsia="Times New Roman" w:hAnsi="Arial" w:cs="Arial"/>
            <w:sz w:val="22"/>
            <w:szCs w:val="22"/>
            <w:lang w:eastAsia="es-ES_tradnl"/>
          </w:rPr>
          <w:t>https://www.youtube.com/watch?v=-yjkKrUqeF8</w:t>
        </w:r>
      </w:hyperlink>
    </w:p>
    <w:p w:rsidR="005A6AD3" w:rsidRDefault="005A6AD3" w:rsidP="00586B6F">
      <w:pPr>
        <w:spacing w:before="240" w:after="240"/>
        <w:rPr>
          <w:rFonts w:ascii="Arial" w:eastAsia="Times New Roman" w:hAnsi="Arial" w:cs="Arial"/>
          <w:color w:val="0070C0"/>
          <w:sz w:val="22"/>
          <w:szCs w:val="22"/>
          <w:u w:val="single"/>
          <w:lang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224790</wp:posOffset>
            </wp:positionH>
            <wp:positionV relativeFrom="paragraph">
              <wp:posOffset>6985</wp:posOffset>
            </wp:positionV>
            <wp:extent cx="1708150" cy="1591255"/>
            <wp:effectExtent l="38100" t="38100" r="44450" b="476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5912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D3" w:rsidRDefault="005A6AD3" w:rsidP="00586B6F">
      <w:pPr>
        <w:spacing w:before="240" w:after="240"/>
        <w:rPr>
          <w:rFonts w:ascii="Arial" w:eastAsia="Times New Roman" w:hAnsi="Arial" w:cs="Arial"/>
          <w:color w:val="0070C0"/>
          <w:sz w:val="22"/>
          <w:szCs w:val="22"/>
          <w:u w:val="single"/>
          <w:lang w:eastAsia="es-ES_tradnl"/>
        </w:rPr>
      </w:pPr>
    </w:p>
    <w:p w:rsidR="005A6AD3" w:rsidRDefault="005A6AD3" w:rsidP="00586B6F">
      <w:pPr>
        <w:spacing w:before="240" w:after="240"/>
        <w:rPr>
          <w:rFonts w:ascii="Arial" w:eastAsia="Times New Roman" w:hAnsi="Arial" w:cs="Arial"/>
          <w:color w:val="0070C0"/>
          <w:sz w:val="22"/>
          <w:szCs w:val="22"/>
          <w:u w:val="single"/>
          <w:lang w:eastAsia="es-ES_tradnl"/>
        </w:rPr>
      </w:pPr>
    </w:p>
    <w:p w:rsidR="005A6AD3" w:rsidRDefault="005A6AD3" w:rsidP="00586B6F">
      <w:pPr>
        <w:spacing w:before="240" w:after="240"/>
        <w:rPr>
          <w:rFonts w:ascii="Arial" w:eastAsia="Times New Roman" w:hAnsi="Arial" w:cs="Arial"/>
          <w:color w:val="0070C0"/>
          <w:sz w:val="22"/>
          <w:szCs w:val="22"/>
          <w:u w:val="single"/>
          <w:lang w:eastAsia="es-ES_tradnl"/>
        </w:rPr>
      </w:pPr>
    </w:p>
    <w:p w:rsidR="005A6AD3" w:rsidRDefault="005A6AD3" w:rsidP="00586B6F">
      <w:pPr>
        <w:spacing w:before="240" w:after="240"/>
        <w:rPr>
          <w:rFonts w:ascii="Arial" w:eastAsia="Times New Roman" w:hAnsi="Arial" w:cs="Arial"/>
          <w:color w:val="0070C0"/>
          <w:sz w:val="22"/>
          <w:szCs w:val="22"/>
          <w:u w:val="single"/>
          <w:lang w:eastAsia="es-ES_tradnl"/>
        </w:rPr>
      </w:pPr>
    </w:p>
    <w:p w:rsidR="005A6AD3" w:rsidRPr="005774B3" w:rsidRDefault="005A6AD3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586B6F" w:rsidRPr="005774B3" w:rsidRDefault="00586B6F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  <w:proofErr w:type="gramStart"/>
      <w:r w:rsidRPr="005774B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y</w:t>
      </w:r>
      <w:proofErr w:type="gramEnd"/>
      <w:r w:rsidRPr="005774B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ahora…repito y aprendo la vocal I</w:t>
      </w:r>
    </w:p>
    <w:p w:rsidR="00586B6F" w:rsidRDefault="002821AE" w:rsidP="00586B6F">
      <w:pPr>
        <w:spacing w:before="240" w:after="240"/>
        <w:rPr>
          <w:rFonts w:ascii="Arial" w:eastAsia="Times New Roman" w:hAnsi="Arial" w:cs="Arial"/>
          <w:color w:val="000099"/>
          <w:sz w:val="22"/>
          <w:szCs w:val="22"/>
          <w:u w:val="single"/>
          <w:lang w:eastAsia="es-ES_tradnl"/>
        </w:rPr>
      </w:pPr>
      <w:hyperlink r:id="rId8" w:history="1">
        <w:r w:rsidR="00586B6F" w:rsidRPr="005774B3">
          <w:rPr>
            <w:rFonts w:ascii="Arial" w:eastAsia="Times New Roman" w:hAnsi="Arial" w:cs="Arial"/>
            <w:color w:val="000099"/>
            <w:sz w:val="22"/>
            <w:szCs w:val="22"/>
            <w:u w:val="single"/>
            <w:lang w:eastAsia="es-ES_tradnl"/>
          </w:rPr>
          <w:t>https://www.youtube.com/watch?v=4jIqBVBMLwI</w:t>
        </w:r>
      </w:hyperlink>
    </w:p>
    <w:p w:rsidR="005A6AD3" w:rsidRDefault="005A6AD3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93572</wp:posOffset>
            </wp:positionH>
            <wp:positionV relativeFrom="paragraph">
              <wp:posOffset>193391</wp:posOffset>
            </wp:positionV>
            <wp:extent cx="2647315" cy="1380028"/>
            <wp:effectExtent l="38100" t="38100" r="38735" b="298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1"/>
                    <a:stretch/>
                  </pic:blipFill>
                  <pic:spPr bwMode="auto">
                    <a:xfrm>
                      <a:off x="0" y="0"/>
                      <a:ext cx="2647315" cy="138002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D3" w:rsidRDefault="005A6AD3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5A6AD3" w:rsidRDefault="005A6AD3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5A6AD3" w:rsidRPr="005774B3" w:rsidRDefault="005A6AD3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586B6F" w:rsidRPr="005774B3" w:rsidRDefault="00586B6F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  <w:r w:rsidRPr="005774B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lastRenderedPageBreak/>
        <w:t>Cantando, practico la vocal I</w:t>
      </w:r>
    </w:p>
    <w:p w:rsidR="00586B6F" w:rsidRDefault="002821AE" w:rsidP="00586B6F">
      <w:pPr>
        <w:spacing w:before="240" w:after="240"/>
        <w:rPr>
          <w:rFonts w:ascii="Arial" w:eastAsia="Times New Roman" w:hAnsi="Arial" w:cs="Arial"/>
          <w:color w:val="000099"/>
          <w:sz w:val="22"/>
          <w:szCs w:val="22"/>
          <w:u w:val="single"/>
          <w:lang w:eastAsia="es-ES_tradnl"/>
        </w:rPr>
      </w:pPr>
      <w:hyperlink r:id="rId10" w:history="1">
        <w:r w:rsidR="00586B6F" w:rsidRPr="005774B3">
          <w:rPr>
            <w:rFonts w:ascii="Arial" w:eastAsia="Times New Roman" w:hAnsi="Arial" w:cs="Arial"/>
            <w:color w:val="000099"/>
            <w:sz w:val="22"/>
            <w:szCs w:val="22"/>
            <w:u w:val="single"/>
            <w:lang w:eastAsia="es-ES_tradnl"/>
          </w:rPr>
          <w:t>https://www.youtube.com/watch?v=5BPY0OzPkjA</w:t>
        </w:r>
      </w:hyperlink>
    </w:p>
    <w:p w:rsidR="002821AE" w:rsidRDefault="002821AE" w:rsidP="00586B6F">
      <w:pPr>
        <w:spacing w:before="240" w:after="240"/>
        <w:rPr>
          <w:rFonts w:ascii="Arial" w:eastAsia="Times New Roman" w:hAnsi="Arial" w:cs="Arial"/>
          <w:color w:val="000099"/>
          <w:sz w:val="22"/>
          <w:szCs w:val="22"/>
          <w:u w:val="single"/>
          <w:lang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242314</wp:posOffset>
            </wp:positionH>
            <wp:positionV relativeFrom="paragraph">
              <wp:posOffset>97667</wp:posOffset>
            </wp:positionV>
            <wp:extent cx="3031523" cy="1678627"/>
            <wp:effectExtent l="38100" t="38100" r="35560" b="3619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523" cy="167862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1AE" w:rsidRDefault="002821AE" w:rsidP="00586B6F">
      <w:pPr>
        <w:spacing w:before="240" w:after="240"/>
        <w:rPr>
          <w:rFonts w:ascii="Arial" w:eastAsia="Times New Roman" w:hAnsi="Arial" w:cs="Arial"/>
          <w:color w:val="000099"/>
          <w:sz w:val="22"/>
          <w:szCs w:val="22"/>
          <w:u w:val="single"/>
          <w:lang w:eastAsia="es-ES_tradnl"/>
        </w:rPr>
      </w:pPr>
    </w:p>
    <w:p w:rsidR="002821AE" w:rsidRDefault="002821AE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2821AE" w:rsidRDefault="002821AE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2821AE" w:rsidRDefault="002821AE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2821AE" w:rsidRPr="005774B3" w:rsidRDefault="002821AE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</w:p>
    <w:p w:rsidR="00586B6F" w:rsidRPr="005774B3" w:rsidRDefault="00586B6F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  <w:r w:rsidRPr="005774B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 </w:t>
      </w:r>
    </w:p>
    <w:p w:rsidR="00586B6F" w:rsidRPr="005774B3" w:rsidRDefault="00586B6F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  <w:r w:rsidRPr="005774B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Adivina buen adivinador…. “Gira y aprende”                                                                                                 </w:t>
      </w:r>
      <w:r w:rsidRPr="005774B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ab/>
      </w:r>
    </w:p>
    <w:p w:rsidR="00586B6F" w:rsidRPr="005774B3" w:rsidRDefault="002821AE" w:rsidP="00586B6F">
      <w:pPr>
        <w:spacing w:before="240" w:after="240"/>
        <w:rPr>
          <w:rFonts w:ascii="Times New Roman" w:eastAsia="Times New Roman" w:hAnsi="Times New Roman" w:cs="Times New Roman"/>
          <w:lang w:eastAsia="es-ES_tradnl"/>
        </w:rPr>
      </w:pPr>
      <w:hyperlink r:id="rId12" w:history="1">
        <w:r w:rsidR="00586B6F" w:rsidRPr="005774B3">
          <w:rPr>
            <w:rFonts w:ascii="Arial" w:eastAsia="Times New Roman" w:hAnsi="Arial" w:cs="Arial"/>
            <w:color w:val="000099"/>
            <w:sz w:val="22"/>
            <w:szCs w:val="22"/>
            <w:u w:val="single"/>
            <w:lang w:eastAsia="es-ES_tradnl"/>
          </w:rPr>
          <w:t>https://www.youtube.com/watch?v=NK1d8y8Z7gY</w:t>
        </w:r>
      </w:hyperlink>
    </w:p>
    <w:p w:rsidR="008263CC" w:rsidRDefault="002821AE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228202</wp:posOffset>
            </wp:positionV>
            <wp:extent cx="3306072" cy="1858777"/>
            <wp:effectExtent l="38100" t="38100" r="46990" b="463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072" cy="185877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3CC" w:rsidSect="00A43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6F"/>
    <w:rsid w:val="002821AE"/>
    <w:rsid w:val="002940AB"/>
    <w:rsid w:val="00586B6F"/>
    <w:rsid w:val="005A6AD3"/>
    <w:rsid w:val="00A43298"/>
    <w:rsid w:val="00F7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5DEC-919F-4144-ABBE-71577990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6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jIqBVBMLwI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NK1d8y8Z7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yjkKrUqeF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BPY0OzPkjA" TargetMode="External"/><Relationship Id="rId4" Type="http://schemas.openxmlformats.org/officeDocument/2006/relationships/hyperlink" Target="https://www.youtube.com/watch?v=gNHNTOPfNp8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 alexopulos markar</dc:creator>
  <cp:keywords/>
  <dc:description/>
  <cp:lastModifiedBy>Profesor S.G.C.</cp:lastModifiedBy>
  <cp:revision>3</cp:revision>
  <dcterms:created xsi:type="dcterms:W3CDTF">2020-04-01T00:16:00Z</dcterms:created>
  <dcterms:modified xsi:type="dcterms:W3CDTF">2020-04-01T00:33:00Z</dcterms:modified>
</cp:coreProperties>
</file>